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EF" w:rsidRPr="00A91DC9" w:rsidRDefault="004B698C" w:rsidP="00A91DC9">
      <w:pPr>
        <w:spacing w:line="240" w:lineRule="auto"/>
        <w:jc w:val="center"/>
        <w:rPr>
          <w:rFonts w:cstheme="minorHAnsi"/>
          <w:b/>
          <w:sz w:val="20"/>
          <w:szCs w:val="20"/>
          <w:lang w:val="lt-LT"/>
        </w:rPr>
      </w:pPr>
      <w:bookmarkStart w:id="0" w:name="_GoBack"/>
      <w:bookmarkEnd w:id="0"/>
      <w:r w:rsidRPr="00A91DC9">
        <w:rPr>
          <w:rFonts w:cstheme="minorHAnsi"/>
          <w:b/>
          <w:noProof/>
          <w:sz w:val="20"/>
          <w:szCs w:val="20"/>
        </w:rPr>
        <w:drawing>
          <wp:inline distT="0" distB="0" distL="0" distR="0">
            <wp:extent cx="4362562" cy="879606"/>
            <wp:effectExtent l="0" t="0" r="0" b="0"/>
            <wp:docPr id="2" name="Picture 2" descr="C:\Users\Zigmante\Desktop\logo vi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gmante\Desktop\logo vis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334" cy="89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78" w:rsidRPr="00A91DC9" w:rsidRDefault="00447CC5" w:rsidP="00A91DC9">
      <w:pPr>
        <w:spacing w:line="240" w:lineRule="auto"/>
        <w:jc w:val="center"/>
        <w:rPr>
          <w:rFonts w:cstheme="minorHAnsi"/>
          <w:b/>
          <w:sz w:val="24"/>
          <w:szCs w:val="24"/>
          <w:lang w:val="lt-LT"/>
        </w:rPr>
      </w:pPr>
      <w:r w:rsidRPr="00A91DC9">
        <w:rPr>
          <w:rFonts w:cstheme="minorHAnsi"/>
          <w:b/>
          <w:sz w:val="24"/>
          <w:szCs w:val="24"/>
          <w:lang w:val="lt-LT"/>
        </w:rPr>
        <w:t xml:space="preserve">PROJEKTO “KOMPLEKSINĖS PASLAUGOS ŠEIMAI KLAIPĖDOS MIESTE” </w:t>
      </w:r>
      <w:r w:rsidR="00A91DC9" w:rsidRPr="00A91DC9">
        <w:rPr>
          <w:rFonts w:cstheme="minorHAnsi"/>
          <w:b/>
          <w:sz w:val="24"/>
          <w:szCs w:val="24"/>
          <w:lang w:val="lt-LT"/>
        </w:rPr>
        <w:t>BIRŽELIO</w:t>
      </w:r>
      <w:r w:rsidRPr="00A91DC9">
        <w:rPr>
          <w:rFonts w:cstheme="minorHAnsi"/>
          <w:b/>
          <w:sz w:val="24"/>
          <w:szCs w:val="24"/>
          <w:lang w:val="lt-LT"/>
        </w:rPr>
        <w:t xml:space="preserve"> MĖNESIO VEIKLOS</w:t>
      </w:r>
    </w:p>
    <w:p w:rsidR="00447CC5" w:rsidRPr="00A91DC9" w:rsidRDefault="00685CF6" w:rsidP="00A91DC9">
      <w:pPr>
        <w:spacing w:line="240" w:lineRule="auto"/>
        <w:jc w:val="center"/>
        <w:rPr>
          <w:rFonts w:cstheme="minorHAnsi"/>
          <w:b/>
          <w:color w:val="00B050"/>
          <w:sz w:val="24"/>
          <w:szCs w:val="24"/>
          <w:u w:val="single"/>
          <w:lang w:val="lt-LT"/>
        </w:rPr>
      </w:pPr>
      <w:r w:rsidRPr="00A91DC9">
        <w:rPr>
          <w:rFonts w:cstheme="minorHAnsi"/>
          <w:b/>
          <w:color w:val="00B050"/>
          <w:sz w:val="24"/>
          <w:szCs w:val="24"/>
          <w:u w:val="single"/>
          <w:lang w:val="lt-LT"/>
        </w:rPr>
        <w:t>Paslaugos nemokamos, skirtos kiekvienai šeimai!</w:t>
      </w:r>
    </w:p>
    <w:p w:rsidR="00F5329A" w:rsidRPr="00A91DC9" w:rsidRDefault="00F5329A" w:rsidP="00A91DC9">
      <w:pPr>
        <w:spacing w:line="240" w:lineRule="auto"/>
        <w:jc w:val="both"/>
        <w:rPr>
          <w:rFonts w:cstheme="minorHAnsi"/>
          <w:b/>
          <w:color w:val="00B050"/>
          <w:sz w:val="24"/>
          <w:szCs w:val="24"/>
          <w:u w:val="single"/>
          <w:lang w:val="lt-LT"/>
        </w:rPr>
      </w:pPr>
    </w:p>
    <w:p w:rsidR="006D2E31" w:rsidRPr="00A91DC9" w:rsidRDefault="006D2E31" w:rsidP="00A91DC9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  <w:lang w:val="lt-LT"/>
        </w:rPr>
      </w:pPr>
      <w:r w:rsidRPr="00A91DC9">
        <w:rPr>
          <w:rFonts w:cstheme="minorHAnsi"/>
          <w:b/>
          <w:color w:val="0070C0"/>
          <w:sz w:val="24"/>
          <w:szCs w:val="24"/>
          <w:lang w:val="lt-LT"/>
        </w:rPr>
        <w:t xml:space="preserve">Individualios </w:t>
      </w:r>
      <w:r w:rsidR="00F30D60" w:rsidRPr="00A91DC9">
        <w:rPr>
          <w:rFonts w:cstheme="minorHAnsi"/>
          <w:b/>
          <w:color w:val="0070C0"/>
          <w:sz w:val="24"/>
          <w:szCs w:val="24"/>
          <w:lang w:val="lt-LT"/>
        </w:rPr>
        <w:t xml:space="preserve">psichologo </w:t>
      </w:r>
      <w:r w:rsidRPr="00A91DC9">
        <w:rPr>
          <w:rFonts w:cstheme="minorHAnsi"/>
          <w:b/>
          <w:color w:val="0070C0"/>
          <w:sz w:val="24"/>
          <w:szCs w:val="24"/>
          <w:lang w:val="lt-LT"/>
        </w:rPr>
        <w:t>konsultacijos</w:t>
      </w:r>
      <w:r w:rsidRPr="00A91DC9">
        <w:rPr>
          <w:rFonts w:cstheme="minorHAnsi"/>
          <w:sz w:val="24"/>
          <w:szCs w:val="24"/>
          <w:lang w:val="lt-LT"/>
        </w:rPr>
        <w:t xml:space="preserve"> vyksta Darželio g. 11, Ži</w:t>
      </w:r>
      <w:r w:rsidR="00D4773F" w:rsidRPr="00A91DC9">
        <w:rPr>
          <w:rFonts w:cstheme="minorHAnsi"/>
          <w:sz w:val="24"/>
          <w:szCs w:val="24"/>
          <w:lang w:val="lt-LT"/>
        </w:rPr>
        <w:t>lvičių g</w:t>
      </w:r>
      <w:r w:rsidR="00D84BB2">
        <w:rPr>
          <w:rFonts w:cstheme="minorHAnsi"/>
          <w:sz w:val="24"/>
          <w:szCs w:val="24"/>
          <w:lang w:val="lt-LT"/>
        </w:rPr>
        <w:t>.</w:t>
      </w:r>
      <w:r w:rsidR="00D4773F" w:rsidRPr="00A91DC9">
        <w:rPr>
          <w:rFonts w:cstheme="minorHAnsi"/>
          <w:sz w:val="24"/>
          <w:szCs w:val="24"/>
          <w:lang w:val="lt-LT"/>
        </w:rPr>
        <w:t xml:space="preserve"> 22</w:t>
      </w:r>
      <w:r w:rsidR="006C5B44" w:rsidRPr="00A91DC9">
        <w:rPr>
          <w:rFonts w:cstheme="minorHAnsi"/>
          <w:sz w:val="24"/>
          <w:szCs w:val="24"/>
          <w:lang w:val="lt-LT"/>
        </w:rPr>
        <w:t xml:space="preserve"> Klaipėdoje.</w:t>
      </w:r>
      <w:r w:rsidR="00D4773F" w:rsidRPr="00A91DC9">
        <w:rPr>
          <w:rFonts w:cstheme="minorHAnsi"/>
          <w:sz w:val="24"/>
          <w:szCs w:val="24"/>
          <w:lang w:val="lt-LT"/>
        </w:rPr>
        <w:t xml:space="preserve"> Registracija tel. n</w:t>
      </w:r>
      <w:r w:rsidRPr="00A91DC9">
        <w:rPr>
          <w:rFonts w:cstheme="minorHAnsi"/>
          <w:sz w:val="24"/>
          <w:szCs w:val="24"/>
          <w:lang w:val="lt-LT"/>
        </w:rPr>
        <w:t xml:space="preserve">r. </w:t>
      </w:r>
      <w:r w:rsidR="006C5B44" w:rsidRPr="00A91DC9">
        <w:rPr>
          <w:rFonts w:cstheme="minorHAnsi"/>
          <w:sz w:val="24"/>
          <w:szCs w:val="24"/>
          <w:shd w:val="clear" w:color="auto" w:fill="FFFFFF"/>
          <w:lang w:val="lt-LT"/>
        </w:rPr>
        <w:t>863031442</w:t>
      </w:r>
      <w:r w:rsidR="00F30D60" w:rsidRPr="00A91DC9">
        <w:rPr>
          <w:rFonts w:cstheme="minorHAnsi"/>
          <w:sz w:val="24"/>
          <w:szCs w:val="24"/>
          <w:shd w:val="clear" w:color="auto" w:fill="FFFFFF"/>
          <w:lang w:val="lt-LT"/>
        </w:rPr>
        <w:t xml:space="preserve">, e.p. </w:t>
      </w:r>
      <w:hyperlink r:id="rId7" w:history="1">
        <w:r w:rsidR="003A71E9" w:rsidRPr="00A91DC9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  <w:lang w:val="lt-LT"/>
          </w:rPr>
          <w:t>paslaugosklaipedoje@gmail.com</w:t>
        </w:r>
      </w:hyperlink>
      <w:r w:rsidR="003A71E9" w:rsidRPr="00A91DC9">
        <w:rPr>
          <w:rFonts w:cstheme="minorHAnsi"/>
          <w:sz w:val="24"/>
          <w:szCs w:val="24"/>
          <w:shd w:val="clear" w:color="auto" w:fill="FFFFFF"/>
          <w:lang w:val="lt-LT"/>
        </w:rPr>
        <w:t>.</w:t>
      </w:r>
    </w:p>
    <w:p w:rsidR="003A71E9" w:rsidRPr="00A91DC9" w:rsidRDefault="003A71E9" w:rsidP="00A91DC9">
      <w:pPr>
        <w:spacing w:line="240" w:lineRule="auto"/>
        <w:jc w:val="both"/>
        <w:rPr>
          <w:rFonts w:cstheme="minorHAnsi"/>
          <w:sz w:val="24"/>
          <w:szCs w:val="24"/>
          <w:lang w:val="lt-LT"/>
        </w:rPr>
      </w:pPr>
      <w:r w:rsidRPr="00A91DC9">
        <w:rPr>
          <w:rFonts w:cstheme="minorHAnsi"/>
          <w:b/>
          <w:color w:val="0070C0"/>
          <w:sz w:val="24"/>
          <w:szCs w:val="24"/>
          <w:lang w:val="lt-LT"/>
        </w:rPr>
        <w:t>Trumpalaikės vaikų priežiūros paslauga.</w:t>
      </w:r>
      <w:r w:rsidRPr="00A91DC9">
        <w:rPr>
          <w:rFonts w:cstheme="minorHAnsi"/>
          <w:sz w:val="24"/>
          <w:szCs w:val="24"/>
          <w:lang w:val="lt-LT"/>
        </w:rPr>
        <w:t xml:space="preserve"> 3-7 metų vaikų priežiūra iki 4 val.</w:t>
      </w:r>
      <w:r w:rsidRPr="00A91DC9">
        <w:rPr>
          <w:rFonts w:cstheme="minorHAnsi"/>
          <w:b/>
          <w:sz w:val="24"/>
          <w:szCs w:val="24"/>
          <w:lang w:val="lt-LT"/>
        </w:rPr>
        <w:t xml:space="preserve"> </w:t>
      </w:r>
      <w:r w:rsidRPr="00A91DC9">
        <w:rPr>
          <w:rFonts w:cstheme="minorHAnsi"/>
          <w:sz w:val="24"/>
          <w:szCs w:val="24"/>
          <w:lang w:val="lt-LT"/>
        </w:rPr>
        <w:t>VšĮ Socialinių paslaugų informacijos centras, Giraitės g. 2, registracija tel. nr. 86 70 66301. LPF „Dienvidis“, Žilvičių g 22 , registracija tel. nr. 86 71 86785.</w:t>
      </w:r>
    </w:p>
    <w:p w:rsidR="00A20557" w:rsidRPr="00A91DC9" w:rsidRDefault="00A20557" w:rsidP="00A91DC9">
      <w:pPr>
        <w:spacing w:line="240" w:lineRule="auto"/>
        <w:jc w:val="both"/>
        <w:rPr>
          <w:rFonts w:cstheme="minorHAnsi"/>
          <w:sz w:val="24"/>
          <w:szCs w:val="24"/>
          <w:lang w:val="lt-LT"/>
        </w:rPr>
      </w:pPr>
      <w:r w:rsidRPr="00A91DC9">
        <w:rPr>
          <w:rStyle w:val="textexposedshow"/>
          <w:rFonts w:cstheme="minorHAnsi"/>
          <w:b/>
          <w:color w:val="2E74B5" w:themeColor="accent1" w:themeShade="BF"/>
          <w:sz w:val="24"/>
          <w:szCs w:val="24"/>
          <w:lang w:val="lt-LT"/>
        </w:rPr>
        <w:t>Individualios teisinės konsultacijos.</w:t>
      </w:r>
      <w:r w:rsidRPr="00A91DC9">
        <w:rPr>
          <w:rStyle w:val="textexposedshow"/>
          <w:rFonts w:cstheme="minorHAnsi"/>
          <w:color w:val="2E74B5" w:themeColor="accent1" w:themeShade="BF"/>
          <w:sz w:val="24"/>
          <w:szCs w:val="24"/>
          <w:lang w:val="lt-LT"/>
        </w:rPr>
        <w:t xml:space="preserve"> </w:t>
      </w:r>
      <w:r w:rsidRPr="00A91DC9">
        <w:rPr>
          <w:rFonts w:cstheme="minorHAnsi"/>
          <w:sz w:val="24"/>
          <w:szCs w:val="24"/>
          <w:lang w:val="lt-LT"/>
        </w:rPr>
        <w:t>Registracija ir išsamesnė informacija tel. Nr. +37060232049.</w:t>
      </w:r>
    </w:p>
    <w:p w:rsidR="003A71E9" w:rsidRPr="00A91DC9" w:rsidRDefault="003A71E9" w:rsidP="00A91DC9">
      <w:pPr>
        <w:spacing w:line="240" w:lineRule="auto"/>
        <w:jc w:val="both"/>
        <w:rPr>
          <w:rFonts w:cstheme="minorHAnsi"/>
          <w:sz w:val="24"/>
          <w:szCs w:val="24"/>
          <w:lang w:val="lt-LT"/>
        </w:rPr>
      </w:pPr>
      <w:r w:rsidRPr="00A91DC9">
        <w:rPr>
          <w:rFonts w:cstheme="minorHAnsi"/>
          <w:b/>
          <w:color w:val="0070C0"/>
          <w:sz w:val="24"/>
          <w:szCs w:val="24"/>
          <w:lang w:val="lt-LT"/>
        </w:rPr>
        <w:t xml:space="preserve">Mediacijos paslaugos. </w:t>
      </w:r>
      <w:r w:rsidRPr="00A91DC9">
        <w:rPr>
          <w:rFonts w:cstheme="minorHAnsi"/>
          <w:sz w:val="24"/>
          <w:szCs w:val="24"/>
          <w:lang w:val="lt-LT"/>
        </w:rPr>
        <w:t>Mediacija – tai alternatyvus, savanoriškas, konfidencialaus pobūdžio konfliktų sprendimo procesas, kuriame vienas ar keli nepriklausomi, nešališki asmenys – mediatorius arba mediatoriai, padeda konfliktuojančioms šalims pasiekti priimtiniausią konflikto sprendimą, neperžengiant galiojančių, imperatyvių įstatymų normų, viešosios tvarkos ribų. Registracija tel. nr.86 71 86785, mediatorė – Kristina Martinkienė.</w:t>
      </w:r>
    </w:p>
    <w:p w:rsidR="00653F97" w:rsidRPr="00A91DC9" w:rsidRDefault="00653F97" w:rsidP="00A91DC9">
      <w:pPr>
        <w:shd w:val="clear" w:color="auto" w:fill="FFFFFF"/>
        <w:spacing w:after="0" w:line="240" w:lineRule="auto"/>
        <w:ind w:right="180"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653F97">
        <w:rPr>
          <w:rFonts w:eastAsia="Times New Roman" w:cstheme="minorHAnsi"/>
          <w:b/>
          <w:color w:val="2E74B5" w:themeColor="accent1" w:themeShade="BF"/>
          <w:kern w:val="36"/>
          <w:sz w:val="24"/>
          <w:szCs w:val="24"/>
        </w:rPr>
        <w:t>Edukacinė pažintinė renginių savaitė šeimoms</w:t>
      </w:r>
      <w:r w:rsidRPr="00A91DC9">
        <w:rPr>
          <w:rFonts w:eastAsia="Times New Roman" w:cstheme="minorHAnsi"/>
          <w:b/>
          <w:color w:val="2E74B5" w:themeColor="accent1" w:themeShade="BF"/>
          <w:kern w:val="36"/>
          <w:sz w:val="24"/>
          <w:szCs w:val="24"/>
        </w:rPr>
        <w:t>.</w:t>
      </w:r>
      <w:r w:rsidRPr="00A91DC9">
        <w:rPr>
          <w:rFonts w:eastAsia="Times New Roman" w:cstheme="minorHAnsi"/>
          <w:kern w:val="36"/>
          <w:sz w:val="24"/>
          <w:szCs w:val="24"/>
        </w:rPr>
        <w:t xml:space="preserve"> </w:t>
      </w:r>
      <w:r w:rsidRPr="00A91DC9">
        <w:rPr>
          <w:rFonts w:cstheme="minorHAnsi"/>
          <w:sz w:val="24"/>
          <w:szCs w:val="24"/>
          <w:shd w:val="clear" w:color="auto" w:fill="FFFFFF"/>
        </w:rPr>
        <w:t>Jei dar nesuplanavote savo šeimos vasaros, galvojate, kad norite išbandyti kažką naujo ir turėti įsimintiną laiką kviečiame į NEMOKAMĄ pažintinę-edukacinę renginių savaitę. </w:t>
      </w:r>
      <w:r w:rsidRPr="00A91DC9">
        <w:rPr>
          <w:rFonts w:cstheme="minorHAnsi"/>
          <w:sz w:val="24"/>
          <w:szCs w:val="24"/>
          <w:lang w:val="lt-LT"/>
        </w:rPr>
        <w:t xml:space="preserve">Renginiai vyks birželio </w:t>
      </w:r>
      <w:r w:rsidRPr="00A91DC9">
        <w:rPr>
          <w:rFonts w:cstheme="minorHAnsi"/>
          <w:sz w:val="24"/>
          <w:szCs w:val="24"/>
        </w:rPr>
        <w:t xml:space="preserve">11-17 d. 16-20 val. </w:t>
      </w:r>
      <w:r w:rsidRPr="00A91DC9">
        <w:rPr>
          <w:rFonts w:cstheme="minorHAnsi"/>
          <w:sz w:val="24"/>
          <w:szCs w:val="24"/>
          <w:shd w:val="clear" w:color="auto" w:fill="FFFFFF"/>
        </w:rPr>
        <w:t xml:space="preserve">Registracija: tel. nr. 864584661; el. p.: </w:t>
      </w:r>
      <w:hyperlink r:id="rId8" w:history="1">
        <w:r w:rsidR="00A91DC9" w:rsidRPr="00A91DC9">
          <w:rPr>
            <w:rStyle w:val="Hyperlink"/>
            <w:rFonts w:cstheme="minorHAnsi"/>
            <w:sz w:val="24"/>
            <w:szCs w:val="24"/>
            <w:shd w:val="clear" w:color="auto" w:fill="FFFFFF"/>
          </w:rPr>
          <w:t>g.poskute@gmail.com</w:t>
        </w:r>
      </w:hyperlink>
    </w:p>
    <w:p w:rsidR="00A91DC9" w:rsidRPr="00A91DC9" w:rsidRDefault="00A91DC9" w:rsidP="00A91DC9">
      <w:pPr>
        <w:shd w:val="clear" w:color="auto" w:fill="FFFFFF"/>
        <w:spacing w:after="0" w:line="240" w:lineRule="auto"/>
        <w:ind w:right="180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</w:p>
    <w:p w:rsidR="008548ED" w:rsidRDefault="008548ED" w:rsidP="00A91DC9">
      <w:pPr>
        <w:spacing w:line="240" w:lineRule="auto"/>
        <w:jc w:val="both"/>
        <w:rPr>
          <w:rFonts w:cstheme="minorHAnsi"/>
          <w:sz w:val="24"/>
          <w:szCs w:val="24"/>
          <w:lang w:val="lt-LT"/>
        </w:rPr>
      </w:pPr>
      <w:r w:rsidRPr="00A91DC9">
        <w:rPr>
          <w:rFonts w:cstheme="minorHAnsi"/>
          <w:b/>
          <w:color w:val="0070C0"/>
          <w:sz w:val="24"/>
          <w:szCs w:val="24"/>
          <w:lang w:val="lt-LT"/>
        </w:rPr>
        <w:t>Aukime kartu su muzika – ankstyvasis muzikinis lavinimas patiems mažiausiems.</w:t>
      </w:r>
      <w:r w:rsidRPr="00A91DC9">
        <w:rPr>
          <w:rFonts w:cstheme="minorHAnsi"/>
          <w:color w:val="0070C0"/>
          <w:sz w:val="24"/>
          <w:szCs w:val="24"/>
          <w:lang w:val="lt-LT"/>
        </w:rPr>
        <w:t xml:space="preserve"> </w:t>
      </w:r>
      <w:r w:rsidRPr="00A91DC9">
        <w:rPr>
          <w:rFonts w:cstheme="minorHAnsi"/>
          <w:sz w:val="24"/>
          <w:szCs w:val="24"/>
          <w:shd w:val="clear" w:color="auto" w:fill="FFFFFF"/>
          <w:lang w:val="lt-LT"/>
        </w:rPr>
        <w:t xml:space="preserve">Šiems užsiėmimams nebūtina turėti nei muzikinio išsilavinimo, nei išlavinto balso – pakanka tik noro. Muzikiniai žaidimai su mažais vaikais - nuostabus jų lavinimo būdas. </w:t>
      </w:r>
      <w:r w:rsidRPr="00A91DC9">
        <w:rPr>
          <w:rFonts w:cstheme="minorHAnsi"/>
          <w:sz w:val="24"/>
          <w:szCs w:val="24"/>
          <w:lang w:val="lt-LT"/>
        </w:rPr>
        <w:t xml:space="preserve">Užsiėmimai vyks </w:t>
      </w:r>
      <w:r w:rsidR="00FA68B4" w:rsidRPr="00A91DC9">
        <w:rPr>
          <w:rFonts w:cstheme="minorHAnsi"/>
          <w:sz w:val="24"/>
          <w:szCs w:val="24"/>
          <w:lang w:val="lt-LT"/>
        </w:rPr>
        <w:t>birželio</w:t>
      </w:r>
      <w:r w:rsidRPr="00A91DC9">
        <w:rPr>
          <w:rFonts w:cstheme="minorHAnsi"/>
          <w:sz w:val="24"/>
          <w:szCs w:val="24"/>
          <w:lang w:val="lt-LT"/>
        </w:rPr>
        <w:t xml:space="preserve"> </w:t>
      </w:r>
      <w:r w:rsidR="00FA68B4" w:rsidRPr="00A91DC9">
        <w:rPr>
          <w:rFonts w:cstheme="minorHAnsi"/>
          <w:sz w:val="24"/>
          <w:szCs w:val="24"/>
        </w:rPr>
        <w:t>5, 7, 12, 14, 19, 21, 26, 28</w:t>
      </w:r>
      <w:r w:rsidRPr="00A91DC9">
        <w:rPr>
          <w:rFonts w:cstheme="minorHAnsi"/>
          <w:sz w:val="24"/>
          <w:szCs w:val="24"/>
          <w:lang w:val="lt-LT"/>
        </w:rPr>
        <w:t xml:space="preserve"> d. </w:t>
      </w:r>
      <w:r w:rsidR="00FA68B4" w:rsidRPr="00A91DC9">
        <w:rPr>
          <w:rFonts w:cstheme="minorHAnsi"/>
          <w:sz w:val="24"/>
          <w:szCs w:val="24"/>
          <w:lang w:val="lt-LT"/>
        </w:rPr>
        <w:t xml:space="preserve">10:00-11:30 abra </w:t>
      </w:r>
      <w:r w:rsidRPr="00A91DC9">
        <w:rPr>
          <w:rFonts w:cstheme="minorHAnsi"/>
          <w:sz w:val="24"/>
          <w:szCs w:val="24"/>
          <w:lang w:val="lt-LT"/>
        </w:rPr>
        <w:t>11:30-13:00 val. registracija tel. nr. 86 71 86785, Žilvičių g 22.</w:t>
      </w:r>
    </w:p>
    <w:p w:rsidR="00884142" w:rsidRPr="00A91DC9" w:rsidRDefault="00884142" w:rsidP="00A91DC9">
      <w:pPr>
        <w:spacing w:line="240" w:lineRule="auto"/>
        <w:jc w:val="both"/>
        <w:rPr>
          <w:rFonts w:cstheme="minorHAnsi"/>
          <w:sz w:val="24"/>
          <w:szCs w:val="24"/>
          <w:lang w:val="lt-LT"/>
        </w:rPr>
      </w:pPr>
      <w:r w:rsidRPr="00884142">
        <w:rPr>
          <w:rFonts w:cstheme="minorHAnsi"/>
          <w:b/>
          <w:color w:val="2E74B5" w:themeColor="accent1" w:themeShade="BF"/>
          <w:sz w:val="24"/>
          <w:szCs w:val="24"/>
          <w:lang w:val="lt-LT"/>
        </w:rPr>
        <w:t>Sveikos gyvensenos mokymai.</w:t>
      </w:r>
      <w:r w:rsidRPr="00884142">
        <w:rPr>
          <w:rFonts w:cstheme="minorHAnsi"/>
          <w:color w:val="2E74B5" w:themeColor="accent1" w:themeShade="BF"/>
          <w:sz w:val="24"/>
          <w:szCs w:val="24"/>
          <w:lang w:val="lt-LT"/>
        </w:rPr>
        <w:t xml:space="preserve"> </w:t>
      </w:r>
      <w:r w:rsidRPr="00A91DC9">
        <w:rPr>
          <w:rFonts w:cstheme="minorHAnsi"/>
          <w:sz w:val="24"/>
          <w:szCs w:val="24"/>
          <w:lang w:val="lt-LT"/>
        </w:rPr>
        <w:t xml:space="preserve">Užsiėmimai vyks birželio </w:t>
      </w:r>
      <w:r>
        <w:rPr>
          <w:rFonts w:cstheme="minorHAnsi"/>
          <w:sz w:val="24"/>
          <w:szCs w:val="24"/>
        </w:rPr>
        <w:t>5, 6, 12, 13, 19, 20, 26, 27</w:t>
      </w:r>
      <w:r w:rsidRPr="00A91DC9">
        <w:rPr>
          <w:rFonts w:cstheme="minorHAnsi"/>
          <w:sz w:val="24"/>
          <w:szCs w:val="24"/>
          <w:lang w:val="lt-LT"/>
        </w:rPr>
        <w:t xml:space="preserve"> d. </w:t>
      </w:r>
      <w:r>
        <w:rPr>
          <w:rFonts w:cstheme="minorHAnsi"/>
          <w:sz w:val="24"/>
          <w:szCs w:val="24"/>
          <w:lang w:val="lt-LT"/>
        </w:rPr>
        <w:t>17:00-18</w:t>
      </w:r>
      <w:r w:rsidRPr="00A91DC9">
        <w:rPr>
          <w:rFonts w:cstheme="minorHAnsi"/>
          <w:sz w:val="24"/>
          <w:szCs w:val="24"/>
          <w:lang w:val="lt-LT"/>
        </w:rPr>
        <w:t xml:space="preserve">:30 </w:t>
      </w:r>
      <w:r>
        <w:rPr>
          <w:rFonts w:cstheme="minorHAnsi"/>
          <w:sz w:val="24"/>
          <w:szCs w:val="24"/>
          <w:lang w:val="lt-LT"/>
        </w:rPr>
        <w:t>val. R</w:t>
      </w:r>
      <w:r w:rsidRPr="00A91DC9">
        <w:rPr>
          <w:rFonts w:cstheme="minorHAnsi"/>
          <w:sz w:val="24"/>
          <w:szCs w:val="24"/>
          <w:lang w:val="lt-LT"/>
        </w:rPr>
        <w:t>egistracija tel. nr. 86 71 86785, Žilvičių g 22.</w:t>
      </w:r>
    </w:p>
    <w:p w:rsidR="00016F25" w:rsidRPr="00A91DC9" w:rsidRDefault="00016F25" w:rsidP="00A91D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lt-LT" w:eastAsia="lt-LT"/>
        </w:rPr>
      </w:pPr>
      <w:r w:rsidRPr="00A91DC9">
        <w:rPr>
          <w:rFonts w:eastAsia="Times New Roman" w:cstheme="minorHAnsi"/>
          <w:b/>
          <w:color w:val="0070C0"/>
          <w:sz w:val="24"/>
          <w:szCs w:val="24"/>
          <w:lang w:val="lt-LT" w:eastAsia="lt-LT"/>
        </w:rPr>
        <w:t>Šeimos įgūdžių ugdymo paskaitos</w:t>
      </w:r>
      <w:r w:rsidRPr="00A91DC9">
        <w:rPr>
          <w:rFonts w:eastAsia="Times New Roman" w:cstheme="minorHAnsi"/>
          <w:color w:val="0070C0"/>
          <w:sz w:val="24"/>
          <w:szCs w:val="24"/>
          <w:lang w:val="lt-LT" w:eastAsia="lt-LT"/>
        </w:rPr>
        <w:t xml:space="preserve"> </w:t>
      </w:r>
      <w:r w:rsidR="00653F97" w:rsidRPr="00A91DC9">
        <w:rPr>
          <w:rFonts w:eastAsia="Times New Roman" w:cstheme="minorHAnsi"/>
          <w:sz w:val="24"/>
          <w:szCs w:val="24"/>
          <w:lang w:val="lt-LT" w:eastAsia="lt-LT"/>
        </w:rPr>
        <w:t>birželio</w:t>
      </w:r>
      <w:r w:rsidR="00A1143B" w:rsidRPr="00A91DC9">
        <w:rPr>
          <w:rFonts w:eastAsia="Times New Roman" w:cstheme="minorHAnsi"/>
          <w:sz w:val="24"/>
          <w:szCs w:val="24"/>
          <w:lang w:val="lt-LT" w:eastAsia="lt-LT"/>
        </w:rPr>
        <w:t xml:space="preserve"> </w:t>
      </w:r>
      <w:r w:rsidR="00653F97" w:rsidRPr="00A91DC9">
        <w:rPr>
          <w:rFonts w:eastAsia="Times New Roman" w:cstheme="minorHAnsi"/>
          <w:sz w:val="24"/>
          <w:szCs w:val="24"/>
          <w:lang w:eastAsia="lt-LT"/>
        </w:rPr>
        <w:t>6, 13, 20, 27</w:t>
      </w:r>
      <w:r w:rsidR="00A20557" w:rsidRPr="00A91DC9">
        <w:rPr>
          <w:rFonts w:eastAsia="Times New Roman" w:cstheme="minorHAnsi"/>
          <w:sz w:val="24"/>
          <w:szCs w:val="24"/>
          <w:lang w:val="lt-LT" w:eastAsia="lt-LT"/>
        </w:rPr>
        <w:t xml:space="preserve"> d. 09</w:t>
      </w:r>
      <w:r w:rsidR="005978BA" w:rsidRPr="00A91DC9">
        <w:rPr>
          <w:rFonts w:eastAsia="Times New Roman" w:cstheme="minorHAnsi"/>
          <w:sz w:val="24"/>
          <w:szCs w:val="24"/>
          <w:lang w:val="lt-LT" w:eastAsia="lt-LT"/>
        </w:rPr>
        <w:t>:</w:t>
      </w:r>
      <w:r w:rsidRPr="00A91DC9">
        <w:rPr>
          <w:rFonts w:eastAsia="Times New Roman" w:cstheme="minorHAnsi"/>
          <w:sz w:val="24"/>
          <w:szCs w:val="24"/>
          <w:lang w:val="lt-LT" w:eastAsia="lt-LT"/>
        </w:rPr>
        <w:t>00</w:t>
      </w:r>
      <w:r w:rsidR="005978BA" w:rsidRPr="00A91DC9">
        <w:rPr>
          <w:rFonts w:eastAsia="Times New Roman" w:cstheme="minorHAnsi"/>
          <w:sz w:val="24"/>
          <w:szCs w:val="24"/>
          <w:lang w:val="lt-LT" w:eastAsia="lt-LT"/>
        </w:rPr>
        <w:t>-</w:t>
      </w:r>
      <w:r w:rsidR="00A20557" w:rsidRPr="00A91DC9">
        <w:rPr>
          <w:rFonts w:eastAsia="Times New Roman" w:cstheme="minorHAnsi"/>
          <w:sz w:val="24"/>
          <w:szCs w:val="24"/>
          <w:lang w:val="lt-LT" w:eastAsia="lt-LT"/>
        </w:rPr>
        <w:t>11</w:t>
      </w:r>
      <w:r w:rsidR="005978BA" w:rsidRPr="00A91DC9">
        <w:rPr>
          <w:rFonts w:eastAsia="Times New Roman" w:cstheme="minorHAnsi"/>
          <w:sz w:val="24"/>
          <w:szCs w:val="24"/>
          <w:lang w:val="lt-LT" w:eastAsia="lt-LT"/>
        </w:rPr>
        <w:t>:</w:t>
      </w:r>
      <w:r w:rsidRPr="00A91DC9">
        <w:rPr>
          <w:rFonts w:eastAsia="Times New Roman" w:cstheme="minorHAnsi"/>
          <w:sz w:val="24"/>
          <w:szCs w:val="24"/>
          <w:lang w:val="lt-LT" w:eastAsia="lt-LT"/>
        </w:rPr>
        <w:t>00</w:t>
      </w:r>
      <w:r w:rsidR="005978BA" w:rsidRPr="00A91DC9">
        <w:rPr>
          <w:rFonts w:eastAsia="Times New Roman" w:cstheme="minorHAnsi"/>
          <w:sz w:val="24"/>
          <w:szCs w:val="24"/>
          <w:lang w:val="lt-LT" w:eastAsia="lt-LT"/>
        </w:rPr>
        <w:t xml:space="preserve"> val.</w:t>
      </w:r>
      <w:r w:rsidRPr="00A91DC9">
        <w:rPr>
          <w:rFonts w:eastAsia="Times New Roman" w:cstheme="minorHAnsi"/>
          <w:sz w:val="24"/>
          <w:szCs w:val="24"/>
          <w:lang w:val="lt-LT" w:eastAsia="lt-LT"/>
        </w:rPr>
        <w:t xml:space="preserve"> Psichologė R. Zinkevičienė, registracija</w:t>
      </w:r>
      <w:r w:rsidR="00F5329A" w:rsidRPr="00A91DC9">
        <w:rPr>
          <w:rFonts w:eastAsia="Times New Roman" w:cstheme="minorHAnsi"/>
          <w:sz w:val="24"/>
          <w:szCs w:val="24"/>
          <w:lang w:val="lt-LT" w:eastAsia="lt-LT"/>
        </w:rPr>
        <w:t xml:space="preserve"> </w:t>
      </w:r>
      <w:r w:rsidRPr="00A91DC9">
        <w:rPr>
          <w:rFonts w:eastAsia="Times New Roman" w:cstheme="minorHAnsi"/>
          <w:sz w:val="24"/>
          <w:szCs w:val="24"/>
          <w:lang w:val="lt-LT" w:eastAsia="lt-LT"/>
        </w:rPr>
        <w:t xml:space="preserve">tel. 8 46 342253, </w:t>
      </w:r>
      <w:hyperlink r:id="rId9" w:history="1">
        <w:r w:rsidRPr="00A91DC9">
          <w:rPr>
            <w:rFonts w:eastAsia="Times New Roman" w:cstheme="minorHAnsi"/>
            <w:sz w:val="24"/>
            <w:szCs w:val="24"/>
            <w:lang w:val="lt-LT" w:eastAsia="lt-LT"/>
          </w:rPr>
          <w:t>Debreceno 41</w:t>
        </w:r>
      </w:hyperlink>
      <w:r w:rsidRPr="00A91DC9">
        <w:rPr>
          <w:rFonts w:eastAsia="Times New Roman" w:cstheme="minorHAnsi"/>
          <w:sz w:val="24"/>
          <w:szCs w:val="24"/>
          <w:lang w:val="lt-LT" w:eastAsia="lt-LT"/>
        </w:rPr>
        <w:t xml:space="preserve">. </w:t>
      </w:r>
    </w:p>
    <w:p w:rsidR="008548ED" w:rsidRPr="00A91DC9" w:rsidRDefault="008548ED" w:rsidP="00A91D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lt-LT" w:eastAsia="lt-LT"/>
        </w:rPr>
      </w:pPr>
    </w:p>
    <w:p w:rsidR="008548ED" w:rsidRPr="00A91DC9" w:rsidRDefault="008548ED" w:rsidP="00A91D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lt-LT"/>
        </w:rPr>
      </w:pPr>
      <w:r w:rsidRPr="00A91DC9">
        <w:rPr>
          <w:rFonts w:eastAsia="Times New Roman" w:cstheme="minorHAnsi"/>
          <w:b/>
          <w:color w:val="0070C0"/>
          <w:sz w:val="24"/>
          <w:szCs w:val="24"/>
          <w:lang w:val="lt-LT" w:eastAsia="lt-LT"/>
        </w:rPr>
        <w:t>Mergaičių grupės užsiėmimai „Galimybių skrynelė“ (</w:t>
      </w:r>
      <w:r w:rsidRPr="00A91DC9">
        <w:rPr>
          <w:rFonts w:eastAsia="Times New Roman" w:cstheme="minorHAnsi"/>
          <w:b/>
          <w:color w:val="0070C0"/>
          <w:sz w:val="24"/>
          <w:szCs w:val="24"/>
          <w:lang w:eastAsia="lt-LT"/>
        </w:rPr>
        <w:t>7-10 m.</w:t>
      </w:r>
      <w:r w:rsidRPr="00A91DC9">
        <w:rPr>
          <w:rFonts w:eastAsia="Times New Roman" w:cstheme="minorHAnsi"/>
          <w:b/>
          <w:color w:val="0070C0"/>
          <w:sz w:val="24"/>
          <w:szCs w:val="24"/>
          <w:lang w:val="lt-LT" w:eastAsia="lt-LT"/>
        </w:rPr>
        <w:t>).</w:t>
      </w:r>
      <w:r w:rsidRPr="00A91DC9">
        <w:rPr>
          <w:rFonts w:eastAsia="Times New Roman" w:cstheme="minorHAnsi"/>
          <w:color w:val="0070C0"/>
          <w:sz w:val="24"/>
          <w:szCs w:val="24"/>
          <w:lang w:val="lt-LT" w:eastAsia="lt-LT"/>
        </w:rPr>
        <w:t xml:space="preserve"> </w:t>
      </w:r>
      <w:r w:rsidRPr="00A91DC9">
        <w:rPr>
          <w:rFonts w:eastAsia="Times New Roman" w:cstheme="minorHAnsi"/>
          <w:sz w:val="24"/>
          <w:szCs w:val="24"/>
          <w:lang w:val="lt-LT" w:eastAsia="lt-LT"/>
        </w:rPr>
        <w:t xml:space="preserve">Užsiėmimai vyks: </w:t>
      </w:r>
      <w:r w:rsidR="00FA68B4" w:rsidRPr="00A91DC9">
        <w:rPr>
          <w:rFonts w:eastAsia="Times New Roman" w:cstheme="minorHAnsi"/>
          <w:sz w:val="24"/>
          <w:szCs w:val="24"/>
          <w:lang w:val="lt-LT" w:eastAsia="lt-LT"/>
        </w:rPr>
        <w:t>birželio</w:t>
      </w:r>
      <w:r w:rsidR="00FA68B4" w:rsidRPr="00A91DC9">
        <w:rPr>
          <w:rFonts w:eastAsia="Times New Roman" w:cstheme="minorHAnsi"/>
          <w:sz w:val="24"/>
          <w:szCs w:val="24"/>
          <w:lang w:eastAsia="lt-LT"/>
        </w:rPr>
        <w:t xml:space="preserve"> 5, 6, 12, 13, 19, 20, 26, 27</w:t>
      </w:r>
      <w:r w:rsidRPr="00A91DC9">
        <w:rPr>
          <w:rFonts w:eastAsia="Times New Roman" w:cstheme="minorHAnsi"/>
          <w:sz w:val="24"/>
          <w:szCs w:val="24"/>
          <w:lang w:eastAsia="lt-LT"/>
        </w:rPr>
        <w:t xml:space="preserve"> d. 16:00-18:00 val.</w:t>
      </w:r>
      <w:r w:rsidR="00684537" w:rsidRPr="00A91DC9">
        <w:rPr>
          <w:rFonts w:eastAsia="Times New Roman" w:cstheme="minorHAnsi"/>
          <w:sz w:val="24"/>
          <w:szCs w:val="24"/>
          <w:lang w:eastAsia="lt-LT"/>
        </w:rPr>
        <w:t xml:space="preserve"> </w:t>
      </w:r>
      <w:r w:rsidR="00684537" w:rsidRPr="00A91DC9">
        <w:rPr>
          <w:rFonts w:cstheme="minorHAnsi"/>
          <w:sz w:val="24"/>
          <w:szCs w:val="24"/>
          <w:lang w:val="lt-LT"/>
        </w:rPr>
        <w:t>Registracija tel. nr. 86 71 86785, Žilvičių g 22.</w:t>
      </w:r>
    </w:p>
    <w:p w:rsidR="00447CC5" w:rsidRPr="00A91DC9" w:rsidRDefault="00447CC5" w:rsidP="00A91D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lt-LT" w:eastAsia="lt-LT"/>
        </w:rPr>
      </w:pPr>
    </w:p>
    <w:p w:rsidR="002D3DC1" w:rsidRPr="00A91DC9" w:rsidRDefault="002D3DC1" w:rsidP="00A91DC9">
      <w:pPr>
        <w:spacing w:after="0" w:line="240" w:lineRule="auto"/>
        <w:jc w:val="both"/>
        <w:rPr>
          <w:rFonts w:cstheme="minorHAnsi"/>
          <w:sz w:val="24"/>
          <w:szCs w:val="24"/>
          <w:lang w:val="lt-LT"/>
        </w:rPr>
      </w:pPr>
      <w:r w:rsidRPr="00A91DC9">
        <w:rPr>
          <w:rFonts w:eastAsia="Times New Roman" w:cstheme="minorHAnsi"/>
          <w:b/>
          <w:color w:val="0070C0"/>
          <w:sz w:val="24"/>
          <w:szCs w:val="24"/>
          <w:lang w:val="lt-LT" w:eastAsia="lt-LT"/>
        </w:rPr>
        <w:t>Mokymai "Darbo ir šeimos vaidmenų derinimas"</w:t>
      </w:r>
      <w:r w:rsidRPr="00A91DC9">
        <w:rPr>
          <w:rFonts w:eastAsia="Times New Roman" w:cstheme="minorHAnsi"/>
          <w:sz w:val="24"/>
          <w:szCs w:val="24"/>
          <w:lang w:val="lt-LT" w:eastAsia="lt-LT"/>
        </w:rPr>
        <w:t xml:space="preserve">. </w:t>
      </w:r>
      <w:r w:rsidRPr="00A91DC9">
        <w:rPr>
          <w:rFonts w:cstheme="minorHAnsi"/>
          <w:sz w:val="24"/>
          <w:szCs w:val="24"/>
          <w:lang w:val="lt-LT"/>
        </w:rPr>
        <w:t xml:space="preserve">Šie užsiėmimai skirti savęs, kaip vyro/moters, tėvo/ mamos ir darbuotojo/specialisto pažinimui ir kt. vaidmenų pažinimui. Grupės metu tėvai turės galimybę geriau pažinti ir suprasti save, didinti suvokimą apie savo ir savo vaikų poreikius, pažvelgti į problemas nauju žvilgsniu, tapti drąsesniais, labiau savimi pasitikinčiais bei patirti bendrumo ir artumo su kitais grupės dalyviais jausmą. Tai proga vėl iš naujo atrasti ir priimti save. </w:t>
      </w:r>
      <w:r w:rsidR="00FB4296" w:rsidRPr="00A91DC9">
        <w:rPr>
          <w:rFonts w:cstheme="minorHAnsi"/>
          <w:sz w:val="24"/>
          <w:szCs w:val="24"/>
          <w:lang w:val="lt-LT"/>
        </w:rPr>
        <w:t xml:space="preserve">Grupė vyks </w:t>
      </w:r>
      <w:r w:rsidR="00653F97" w:rsidRPr="00A91DC9">
        <w:rPr>
          <w:rFonts w:eastAsia="Times New Roman" w:cstheme="minorHAnsi"/>
          <w:sz w:val="24"/>
          <w:szCs w:val="24"/>
          <w:lang w:val="lt-LT" w:eastAsia="lt-LT"/>
        </w:rPr>
        <w:t>birželio</w:t>
      </w:r>
      <w:r w:rsidR="00653F97" w:rsidRPr="00A91DC9">
        <w:rPr>
          <w:rFonts w:eastAsia="Times New Roman" w:cstheme="minorHAnsi"/>
          <w:sz w:val="24"/>
          <w:szCs w:val="24"/>
          <w:lang w:eastAsia="lt-LT"/>
        </w:rPr>
        <w:t xml:space="preserve"> 1, 8</w:t>
      </w:r>
      <w:r w:rsidRPr="00A91DC9">
        <w:rPr>
          <w:rFonts w:eastAsia="Times New Roman" w:cstheme="minorHAnsi"/>
          <w:sz w:val="24"/>
          <w:szCs w:val="24"/>
          <w:lang w:val="lt-LT" w:eastAsia="lt-LT"/>
        </w:rPr>
        <w:t xml:space="preserve"> d.  09:00-11:00 val. Psichologė A. Žiobakienė, </w:t>
      </w:r>
      <w:r w:rsidR="00FB4296" w:rsidRPr="00A91DC9">
        <w:rPr>
          <w:rFonts w:cstheme="minorHAnsi"/>
          <w:sz w:val="24"/>
          <w:szCs w:val="24"/>
          <w:lang w:val="lt-LT"/>
        </w:rPr>
        <w:t xml:space="preserve"> </w:t>
      </w:r>
      <w:r w:rsidRPr="00A91DC9">
        <w:rPr>
          <w:rFonts w:eastAsia="Times New Roman" w:cstheme="minorHAnsi"/>
          <w:sz w:val="24"/>
          <w:szCs w:val="24"/>
          <w:lang w:val="lt-LT" w:eastAsia="lt-LT"/>
        </w:rPr>
        <w:t xml:space="preserve">registracija  </w:t>
      </w:r>
      <w:hyperlink r:id="rId10" w:tgtFrame="_blank" w:history="1">
        <w:r w:rsidRPr="00A91DC9">
          <w:rPr>
            <w:rFonts w:eastAsia="Times New Roman" w:cstheme="minorHAnsi"/>
            <w:sz w:val="24"/>
            <w:szCs w:val="24"/>
            <w:lang w:val="lt-LT" w:eastAsia="lt-LT"/>
          </w:rPr>
          <w:t>tel. nr</w:t>
        </w:r>
      </w:hyperlink>
      <w:r w:rsidR="0056764F" w:rsidRPr="00A91DC9">
        <w:rPr>
          <w:rFonts w:eastAsia="Times New Roman" w:cstheme="minorHAnsi"/>
          <w:sz w:val="24"/>
          <w:szCs w:val="24"/>
          <w:lang w:val="lt-LT" w:eastAsia="lt-LT"/>
        </w:rPr>
        <w:t>.</w:t>
      </w:r>
      <w:r w:rsidR="00FB4296" w:rsidRPr="00A91DC9">
        <w:rPr>
          <w:rFonts w:cstheme="minorHAnsi"/>
          <w:sz w:val="24"/>
          <w:szCs w:val="24"/>
          <w:lang w:val="lt-LT"/>
        </w:rPr>
        <w:t xml:space="preserve">, </w:t>
      </w:r>
      <w:r w:rsidRPr="00A91DC9">
        <w:rPr>
          <w:rFonts w:eastAsia="Times New Roman" w:cstheme="minorHAnsi"/>
          <w:sz w:val="24"/>
          <w:szCs w:val="24"/>
          <w:lang w:val="lt-LT" w:eastAsia="lt-LT"/>
        </w:rPr>
        <w:t xml:space="preserve">8 46 342253; </w:t>
      </w:r>
      <w:hyperlink r:id="rId11" w:history="1">
        <w:r w:rsidRPr="00A91DC9">
          <w:rPr>
            <w:rFonts w:eastAsia="Times New Roman" w:cstheme="minorHAnsi"/>
            <w:sz w:val="24"/>
            <w:szCs w:val="24"/>
            <w:lang w:val="lt-LT" w:eastAsia="lt-LT"/>
          </w:rPr>
          <w:t>Debreceno 41</w:t>
        </w:r>
      </w:hyperlink>
      <w:r w:rsidRPr="00A91DC9">
        <w:rPr>
          <w:rFonts w:eastAsia="Times New Roman" w:cstheme="minorHAnsi"/>
          <w:sz w:val="24"/>
          <w:szCs w:val="24"/>
          <w:lang w:val="lt-LT" w:eastAsia="lt-LT"/>
        </w:rPr>
        <w:t>.</w:t>
      </w:r>
      <w:r w:rsidR="0056764F" w:rsidRPr="00A91DC9">
        <w:rPr>
          <w:rFonts w:cstheme="minorHAnsi"/>
        </w:rPr>
        <w:t xml:space="preserve"> </w:t>
      </w:r>
    </w:p>
    <w:p w:rsidR="00FB4296" w:rsidRPr="00A91DC9" w:rsidRDefault="00165A8D" w:rsidP="00A91D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lt-LT"/>
        </w:rPr>
      </w:pPr>
      <w:r w:rsidRPr="00A91DC9">
        <w:rPr>
          <w:rFonts w:cstheme="minorHAnsi"/>
          <w:color w:val="222222"/>
          <w:sz w:val="24"/>
          <w:szCs w:val="24"/>
          <w:shd w:val="clear" w:color="auto" w:fill="FFFFFF"/>
          <w:lang w:val="lt-LT"/>
        </w:rPr>
        <w:t> </w:t>
      </w:r>
    </w:p>
    <w:p w:rsidR="00FB4296" w:rsidRPr="00A91DC9" w:rsidRDefault="00FB4296" w:rsidP="00A91DC9">
      <w:pPr>
        <w:spacing w:line="240" w:lineRule="auto"/>
        <w:jc w:val="both"/>
        <w:rPr>
          <w:rFonts w:cstheme="minorHAnsi"/>
          <w:sz w:val="24"/>
          <w:szCs w:val="24"/>
          <w:lang w:val="lt-LT"/>
        </w:rPr>
      </w:pPr>
      <w:r w:rsidRPr="00A91DC9">
        <w:rPr>
          <w:rFonts w:cstheme="minorHAnsi"/>
          <w:b/>
          <w:color w:val="2E74B5" w:themeColor="accent1" w:themeShade="BF"/>
          <w:sz w:val="24"/>
          <w:szCs w:val="24"/>
          <w:lang w:val="lt-LT"/>
        </w:rPr>
        <w:lastRenderedPageBreak/>
        <w:t>Sąmoningos tėvystės mokymai</w:t>
      </w:r>
      <w:r w:rsidRPr="00A91DC9">
        <w:rPr>
          <w:rFonts w:cstheme="minorHAnsi"/>
          <w:sz w:val="24"/>
          <w:szCs w:val="24"/>
          <w:lang w:val="lt-LT"/>
        </w:rPr>
        <w:t xml:space="preserve">. Grupė skirta tėvams, norintiems kurti artimą, šiltą ir ugdantį ryšį su savo vaiku ar paaugliu. Mokymai vyks </w:t>
      </w:r>
      <w:r w:rsidR="00653F97" w:rsidRPr="00A91DC9">
        <w:rPr>
          <w:rFonts w:cstheme="minorHAnsi"/>
          <w:sz w:val="24"/>
          <w:szCs w:val="24"/>
          <w:lang w:val="lt-LT"/>
        </w:rPr>
        <w:t>birželio</w:t>
      </w:r>
      <w:r w:rsidR="00A20557" w:rsidRPr="00A91DC9">
        <w:rPr>
          <w:rFonts w:cstheme="minorHAnsi"/>
          <w:sz w:val="24"/>
          <w:szCs w:val="24"/>
          <w:lang w:val="lt-LT"/>
        </w:rPr>
        <w:t xml:space="preserve"> </w:t>
      </w:r>
      <w:r w:rsidR="00653F97" w:rsidRPr="00A91DC9">
        <w:rPr>
          <w:rFonts w:cstheme="minorHAnsi"/>
          <w:sz w:val="24"/>
          <w:szCs w:val="24"/>
        </w:rPr>
        <w:t>10, 16, 30</w:t>
      </w:r>
      <w:r w:rsidR="00AC63D8" w:rsidRPr="00A91DC9">
        <w:rPr>
          <w:rFonts w:cstheme="minorHAnsi"/>
          <w:sz w:val="24"/>
          <w:szCs w:val="24"/>
          <w:lang w:val="lt-LT"/>
        </w:rPr>
        <w:t xml:space="preserve"> d. 09</w:t>
      </w:r>
      <w:r w:rsidR="00A20557" w:rsidRPr="00A91DC9">
        <w:rPr>
          <w:rFonts w:cstheme="minorHAnsi"/>
          <w:sz w:val="24"/>
          <w:szCs w:val="24"/>
          <w:lang w:val="lt-LT"/>
        </w:rPr>
        <w:t>.00-18</w:t>
      </w:r>
      <w:r w:rsidRPr="00A91DC9">
        <w:rPr>
          <w:rFonts w:cstheme="minorHAnsi"/>
          <w:sz w:val="24"/>
          <w:szCs w:val="24"/>
          <w:lang w:val="lt-LT"/>
        </w:rPr>
        <w:t xml:space="preserve">.00 val. Darželio g. 11, registracija, e.p. </w:t>
      </w:r>
      <w:hyperlink r:id="rId12" w:tgtFrame="_blank" w:history="1">
        <w:r w:rsidRPr="00A91DC9">
          <w:rPr>
            <w:rFonts w:cstheme="minorHAnsi"/>
            <w:sz w:val="24"/>
            <w:szCs w:val="24"/>
            <w:shd w:val="clear" w:color="auto" w:fill="FFFFFF"/>
            <w:lang w:val="lt-LT"/>
          </w:rPr>
          <w:t>samoninga.tevyste@gmail.com</w:t>
        </w:r>
      </w:hyperlink>
      <w:r w:rsidRPr="00A91DC9">
        <w:rPr>
          <w:rFonts w:cstheme="minorHAnsi"/>
          <w:sz w:val="24"/>
          <w:szCs w:val="24"/>
          <w:lang w:val="lt-LT"/>
        </w:rPr>
        <w:t>.</w:t>
      </w:r>
    </w:p>
    <w:p w:rsidR="008548ED" w:rsidRPr="00A91DC9" w:rsidRDefault="008548ED" w:rsidP="00A91D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lt-LT" w:eastAsia="lt-LT"/>
        </w:rPr>
      </w:pPr>
    </w:p>
    <w:p w:rsidR="008548ED" w:rsidRPr="00A91DC9" w:rsidRDefault="008548ED" w:rsidP="00A91DC9">
      <w:pPr>
        <w:spacing w:after="0" w:line="240" w:lineRule="auto"/>
        <w:jc w:val="both"/>
        <w:rPr>
          <w:rFonts w:cstheme="minorHAnsi"/>
          <w:sz w:val="24"/>
          <w:szCs w:val="24"/>
          <w:lang w:val="lt-LT"/>
        </w:rPr>
      </w:pPr>
      <w:r w:rsidRPr="00A91DC9">
        <w:rPr>
          <w:rFonts w:cstheme="minorHAnsi"/>
          <w:b/>
          <w:color w:val="2E74B5" w:themeColor="accent1" w:themeShade="BF"/>
          <w:sz w:val="24"/>
          <w:szCs w:val="24"/>
          <w:lang w:val="lt-LT"/>
        </w:rPr>
        <w:t>Užsiėmimai nėščiosioms.</w:t>
      </w:r>
      <w:r w:rsidRPr="00A91DC9">
        <w:rPr>
          <w:rFonts w:cstheme="minorHAnsi"/>
          <w:color w:val="2E74B5" w:themeColor="accent1" w:themeShade="BF"/>
          <w:sz w:val="24"/>
          <w:szCs w:val="24"/>
          <w:lang w:val="lt-LT"/>
        </w:rPr>
        <w:t xml:space="preserve"> </w:t>
      </w:r>
      <w:r w:rsidRPr="00A91DC9">
        <w:rPr>
          <w:rFonts w:cstheme="minorHAnsi"/>
          <w:sz w:val="24"/>
          <w:szCs w:val="24"/>
          <w:lang w:val="lt-LT"/>
        </w:rPr>
        <w:t>Kviečiamos besilaukiančios mamas ir jų partneriai į susitikimus, kurių metu bus ruošiamasi Gimtadieniui. Užsiėmimus veda dula, kuri padeda mamoms ir jų šeimoms pasiruošti Gimtadieniui, bei pirmais mėnesiams gimus kūdikiui.  Susitikimai vy</w:t>
      </w:r>
      <w:r w:rsidR="00FA68B4" w:rsidRPr="00A91DC9">
        <w:rPr>
          <w:rFonts w:cstheme="minorHAnsi"/>
          <w:sz w:val="24"/>
          <w:szCs w:val="24"/>
          <w:lang w:val="lt-LT"/>
        </w:rPr>
        <w:t xml:space="preserve">ks birželio </w:t>
      </w:r>
      <w:r w:rsidR="00FA68B4" w:rsidRPr="00A91DC9">
        <w:rPr>
          <w:rFonts w:cstheme="minorHAnsi"/>
          <w:sz w:val="24"/>
          <w:szCs w:val="24"/>
        </w:rPr>
        <w:t xml:space="preserve">4, 11, 13, 18, 20 </w:t>
      </w:r>
      <w:r w:rsidR="00FA68B4" w:rsidRPr="00A91DC9">
        <w:rPr>
          <w:rFonts w:cstheme="minorHAnsi"/>
          <w:sz w:val="24"/>
          <w:szCs w:val="24"/>
          <w:lang w:val="lt-LT"/>
        </w:rPr>
        <w:t xml:space="preserve">d., </w:t>
      </w:r>
      <w:r w:rsidRPr="00A91DC9">
        <w:rPr>
          <w:rFonts w:cstheme="minorHAnsi"/>
          <w:sz w:val="24"/>
          <w:szCs w:val="24"/>
          <w:lang w:val="lt-LT"/>
        </w:rPr>
        <w:t>0</w:t>
      </w:r>
      <w:r w:rsidR="00FA68B4" w:rsidRPr="00A91DC9">
        <w:rPr>
          <w:rFonts w:cstheme="minorHAnsi"/>
          <w:sz w:val="24"/>
          <w:szCs w:val="24"/>
          <w:lang w:val="lt-LT"/>
        </w:rPr>
        <w:t>9:00 – 13</w:t>
      </w:r>
      <w:r w:rsidRPr="00A91DC9">
        <w:rPr>
          <w:rFonts w:cstheme="minorHAnsi"/>
          <w:sz w:val="24"/>
          <w:szCs w:val="24"/>
          <w:lang w:val="lt-LT"/>
        </w:rPr>
        <w:t xml:space="preserve">:00 val. </w:t>
      </w:r>
      <w:r w:rsidR="00684537" w:rsidRPr="00A91DC9">
        <w:rPr>
          <w:rFonts w:cstheme="minorHAnsi"/>
          <w:sz w:val="24"/>
          <w:szCs w:val="24"/>
          <w:lang w:val="lt-LT"/>
        </w:rPr>
        <w:t>Registracija tel. nr. 86 71 86785, Žilvičių g 22.</w:t>
      </w:r>
    </w:p>
    <w:p w:rsidR="00FA68B4" w:rsidRPr="00A91DC9" w:rsidRDefault="00FA68B4" w:rsidP="00A91D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lt-LT" w:eastAsia="lt-LT"/>
        </w:rPr>
      </w:pPr>
    </w:p>
    <w:p w:rsidR="00F5329A" w:rsidRPr="00A91DC9" w:rsidRDefault="00FA68B4" w:rsidP="00A91DC9">
      <w:pPr>
        <w:spacing w:after="0" w:line="240" w:lineRule="auto"/>
        <w:jc w:val="both"/>
        <w:rPr>
          <w:rFonts w:cstheme="minorHAnsi"/>
          <w:sz w:val="24"/>
          <w:szCs w:val="24"/>
          <w:lang w:val="lt-LT"/>
        </w:rPr>
      </w:pPr>
      <w:r w:rsidRPr="00A91DC9">
        <w:rPr>
          <w:rFonts w:cstheme="minorHAnsi"/>
          <w:b/>
          <w:color w:val="2E74B5" w:themeColor="accent1" w:themeShade="BF"/>
          <w:sz w:val="24"/>
          <w:szCs w:val="24"/>
          <w:lang w:val="lt-LT"/>
        </w:rPr>
        <w:t>Užsiėmimai nėščiosioms.</w:t>
      </w:r>
      <w:r w:rsidRPr="00A91DC9">
        <w:rPr>
          <w:rFonts w:cstheme="minorHAnsi"/>
          <w:color w:val="2E74B5" w:themeColor="accent1" w:themeShade="BF"/>
          <w:sz w:val="24"/>
          <w:szCs w:val="24"/>
          <w:lang w:val="lt-LT"/>
        </w:rPr>
        <w:t xml:space="preserve"> </w:t>
      </w:r>
      <w:r w:rsidRPr="00A91DC9">
        <w:rPr>
          <w:rFonts w:cstheme="minorHAnsi"/>
          <w:sz w:val="24"/>
          <w:szCs w:val="24"/>
          <w:lang w:val="lt-LT"/>
        </w:rPr>
        <w:t xml:space="preserve">Kviečiamos besilaukiančios mamas ir jų partneriai į susitikimus, kurių metu bus ruošiamasi Gimtadieniui. Užsiėmimus veda dula I. Gaudiešiūtė, kuri padeda mamoms ir jų šeimoms pasiruošti Gimtadieniui, bei pirmais mėnesiams gimus kūdikiui.  Susitikimai vyks birželio </w:t>
      </w:r>
      <w:r w:rsidRPr="00A91DC9">
        <w:rPr>
          <w:rFonts w:cstheme="minorHAnsi"/>
          <w:sz w:val="24"/>
          <w:szCs w:val="24"/>
        </w:rPr>
        <w:t xml:space="preserve">4, 11, 13, 18, 20 </w:t>
      </w:r>
      <w:r w:rsidRPr="00A91DC9">
        <w:rPr>
          <w:rFonts w:cstheme="minorHAnsi"/>
          <w:sz w:val="24"/>
          <w:szCs w:val="24"/>
          <w:lang w:val="lt-LT"/>
        </w:rPr>
        <w:t>d., 09:00 – 13:00 val. Registracija tel. nr. 86 71 86785, Žilvičių g 22.</w:t>
      </w:r>
    </w:p>
    <w:p w:rsidR="00FA68B4" w:rsidRPr="00A91DC9" w:rsidRDefault="00FA68B4" w:rsidP="00A91DC9">
      <w:pPr>
        <w:spacing w:after="0" w:line="240" w:lineRule="auto"/>
        <w:jc w:val="both"/>
        <w:rPr>
          <w:rFonts w:cstheme="minorHAnsi"/>
          <w:sz w:val="24"/>
          <w:szCs w:val="24"/>
          <w:lang w:val="lt-LT"/>
        </w:rPr>
      </w:pPr>
    </w:p>
    <w:p w:rsidR="00FA68B4" w:rsidRDefault="00FA68B4" w:rsidP="00A91DC9">
      <w:pPr>
        <w:spacing w:after="0" w:line="240" w:lineRule="auto"/>
        <w:jc w:val="both"/>
        <w:rPr>
          <w:rFonts w:cstheme="minorHAnsi"/>
          <w:sz w:val="24"/>
          <w:szCs w:val="24"/>
          <w:lang w:val="lt-LT"/>
        </w:rPr>
      </w:pPr>
      <w:r w:rsidRPr="00A91DC9">
        <w:rPr>
          <w:rFonts w:cstheme="minorHAnsi"/>
          <w:b/>
          <w:color w:val="2E74B5" w:themeColor="accent1" w:themeShade="BF"/>
          <w:sz w:val="24"/>
          <w:szCs w:val="24"/>
          <w:lang w:val="lt-LT"/>
        </w:rPr>
        <w:t>Nėščiųjų kursai.</w:t>
      </w:r>
      <w:r w:rsidRPr="00A91DC9">
        <w:rPr>
          <w:rFonts w:cstheme="minorHAnsi"/>
          <w:color w:val="2E74B5" w:themeColor="accent1" w:themeShade="BF"/>
          <w:sz w:val="24"/>
          <w:szCs w:val="24"/>
          <w:lang w:val="lt-LT"/>
        </w:rPr>
        <w:t xml:space="preserve"> </w:t>
      </w:r>
      <w:r w:rsidRPr="00A91DC9">
        <w:rPr>
          <w:rFonts w:cstheme="minorHAnsi"/>
          <w:sz w:val="24"/>
          <w:szCs w:val="24"/>
          <w:lang w:val="lt-LT"/>
        </w:rPr>
        <w:t xml:space="preserve">Teorinės paskaitos ir praktiniai mokymai- būsimų tėvų požiūrio formavimas į dar negimusį kūdikį; nėščiosios nusiskundimai; nėščiosios mityba; gimdymas; pogimdyminis laikotarpis; žindymas; kūdikio priežiūra; praktiniai užsiėmimai su kūdikiais – lėlėmis (muliažais) ir k t. temos. Susitikimai vyks birželio </w:t>
      </w:r>
      <w:r w:rsidR="00BA10B8" w:rsidRPr="00A91DC9">
        <w:rPr>
          <w:rFonts w:cstheme="minorHAnsi"/>
          <w:sz w:val="24"/>
          <w:szCs w:val="24"/>
        </w:rPr>
        <w:t>7, 8, 11, 13, 14, 18, 20, 21</w:t>
      </w:r>
      <w:r w:rsidRPr="00A91DC9">
        <w:rPr>
          <w:rFonts w:cstheme="minorHAnsi"/>
          <w:sz w:val="24"/>
          <w:szCs w:val="24"/>
        </w:rPr>
        <w:t xml:space="preserve"> </w:t>
      </w:r>
      <w:r w:rsidRPr="00A91DC9">
        <w:rPr>
          <w:rFonts w:cstheme="minorHAnsi"/>
          <w:sz w:val="24"/>
          <w:szCs w:val="24"/>
          <w:lang w:val="lt-LT"/>
        </w:rPr>
        <w:t>d., 0</w:t>
      </w:r>
      <w:r w:rsidR="00BA10B8" w:rsidRPr="00A91DC9">
        <w:rPr>
          <w:rFonts w:cstheme="minorHAnsi"/>
          <w:sz w:val="24"/>
          <w:szCs w:val="24"/>
          <w:lang w:val="lt-LT"/>
        </w:rPr>
        <w:t>9:00 – 12</w:t>
      </w:r>
      <w:r w:rsidRPr="00A91DC9">
        <w:rPr>
          <w:rFonts w:cstheme="minorHAnsi"/>
          <w:sz w:val="24"/>
          <w:szCs w:val="24"/>
          <w:lang w:val="lt-LT"/>
        </w:rPr>
        <w:t>:00</w:t>
      </w:r>
      <w:r w:rsidR="00BA10B8" w:rsidRPr="00A91DC9">
        <w:rPr>
          <w:rFonts w:cstheme="minorHAnsi"/>
          <w:sz w:val="24"/>
          <w:szCs w:val="24"/>
          <w:lang w:val="lt-LT"/>
        </w:rPr>
        <w:t>, 16:00-19:00, 18:00-21:00</w:t>
      </w:r>
      <w:r w:rsidRPr="00A91DC9">
        <w:rPr>
          <w:rFonts w:cstheme="minorHAnsi"/>
          <w:sz w:val="24"/>
          <w:szCs w:val="24"/>
          <w:lang w:val="lt-LT"/>
        </w:rPr>
        <w:t xml:space="preserve"> val. Registracija tel. nr. 86 71 86785, Žilvičių g 22.</w:t>
      </w:r>
      <w:r w:rsidR="00BA10B8" w:rsidRPr="00A91DC9">
        <w:rPr>
          <w:rFonts w:cstheme="minorHAnsi"/>
          <w:sz w:val="24"/>
          <w:szCs w:val="24"/>
          <w:lang w:val="lt-LT"/>
        </w:rPr>
        <w:t xml:space="preserve"> </w:t>
      </w:r>
      <w:r w:rsidRPr="00A91DC9">
        <w:rPr>
          <w:rFonts w:cstheme="minorHAnsi"/>
          <w:sz w:val="24"/>
          <w:szCs w:val="24"/>
          <w:lang w:val="lt-LT"/>
        </w:rPr>
        <w:t>Lektorė</w:t>
      </w:r>
      <w:r w:rsidR="00BA10B8" w:rsidRPr="00A91DC9">
        <w:rPr>
          <w:rFonts w:cstheme="minorHAnsi"/>
          <w:sz w:val="24"/>
          <w:szCs w:val="24"/>
          <w:lang w:val="lt-LT"/>
        </w:rPr>
        <w:t xml:space="preserve"> Jovita Gracholski registracija. </w:t>
      </w:r>
      <w:r w:rsidRPr="00A91DC9">
        <w:rPr>
          <w:rFonts w:cstheme="minorHAnsi"/>
          <w:sz w:val="24"/>
          <w:szCs w:val="24"/>
          <w:lang w:val="lt-LT"/>
        </w:rPr>
        <w:t>Stadiono g. 16.</w:t>
      </w:r>
    </w:p>
    <w:p w:rsidR="00A91DC9" w:rsidRPr="00A91DC9" w:rsidRDefault="00A91DC9" w:rsidP="00A91DC9">
      <w:pPr>
        <w:spacing w:after="0" w:line="240" w:lineRule="auto"/>
        <w:jc w:val="both"/>
        <w:rPr>
          <w:rFonts w:cstheme="minorHAnsi"/>
          <w:sz w:val="24"/>
          <w:szCs w:val="24"/>
          <w:lang w:val="lt-LT"/>
        </w:rPr>
      </w:pPr>
    </w:p>
    <w:p w:rsidR="00F5329A" w:rsidRPr="00A91DC9" w:rsidRDefault="00F5329A" w:rsidP="00A91DC9">
      <w:pPr>
        <w:spacing w:line="240" w:lineRule="auto"/>
        <w:jc w:val="right"/>
        <w:rPr>
          <w:rFonts w:cstheme="minorHAnsi"/>
          <w:b/>
          <w:color w:val="00B050"/>
          <w:sz w:val="24"/>
          <w:szCs w:val="24"/>
          <w:lang w:val="lt-LT"/>
        </w:rPr>
      </w:pPr>
      <w:r w:rsidRPr="00A91DC9">
        <w:rPr>
          <w:rFonts w:cstheme="minorHAnsi"/>
          <w:b/>
          <w:color w:val="00B050"/>
          <w:sz w:val="24"/>
          <w:szCs w:val="24"/>
          <w:lang w:val="lt-LT"/>
        </w:rPr>
        <w:t xml:space="preserve">Daugiau informacijos: </w:t>
      </w:r>
    </w:p>
    <w:p w:rsidR="00F5329A" w:rsidRPr="00A91DC9" w:rsidRDefault="00F5329A" w:rsidP="00A91DC9">
      <w:pPr>
        <w:spacing w:line="240" w:lineRule="auto"/>
        <w:jc w:val="right"/>
        <w:rPr>
          <w:rFonts w:cstheme="minorHAnsi"/>
          <w:b/>
          <w:sz w:val="24"/>
          <w:szCs w:val="24"/>
          <w:lang w:val="lt-LT"/>
        </w:rPr>
      </w:pPr>
      <w:r w:rsidRPr="00A91DC9">
        <w:rPr>
          <w:rFonts w:cstheme="minorHAnsi"/>
          <w:b/>
          <w:sz w:val="24"/>
          <w:szCs w:val="24"/>
          <w:lang w:val="lt-LT"/>
        </w:rPr>
        <w:t xml:space="preserve">BĮ Klaipėdos šeimos ir vaiko gerovės centras. </w:t>
      </w:r>
    </w:p>
    <w:p w:rsidR="00F5329A" w:rsidRPr="00A91DC9" w:rsidRDefault="00F5329A" w:rsidP="00A91DC9">
      <w:pPr>
        <w:spacing w:line="240" w:lineRule="auto"/>
        <w:jc w:val="right"/>
        <w:rPr>
          <w:rFonts w:cstheme="minorHAnsi"/>
          <w:b/>
          <w:sz w:val="24"/>
          <w:szCs w:val="24"/>
          <w:shd w:val="clear" w:color="auto" w:fill="FFFFFF"/>
          <w:lang w:val="lt-LT"/>
        </w:rPr>
      </w:pPr>
      <w:r w:rsidRPr="00A91DC9">
        <w:rPr>
          <w:rFonts w:cstheme="minorHAnsi"/>
          <w:b/>
          <w:sz w:val="24"/>
          <w:szCs w:val="24"/>
          <w:lang w:val="lt-LT"/>
        </w:rPr>
        <w:t xml:space="preserve">Debreceno g. 48, tel. Nr. </w:t>
      </w:r>
      <w:r w:rsidRPr="00A91DC9">
        <w:rPr>
          <w:rFonts w:cstheme="minorHAnsi"/>
          <w:b/>
          <w:sz w:val="24"/>
          <w:szCs w:val="24"/>
          <w:shd w:val="clear" w:color="auto" w:fill="FFFFFF"/>
          <w:lang w:val="lt-LT"/>
        </w:rPr>
        <w:t xml:space="preserve">8 63031442, e.p. </w:t>
      </w:r>
      <w:hyperlink r:id="rId13" w:history="1">
        <w:r w:rsidR="008875D2" w:rsidRPr="00A91DC9">
          <w:rPr>
            <w:rStyle w:val="Hyperlink"/>
            <w:rFonts w:cstheme="minorHAnsi"/>
            <w:b/>
            <w:sz w:val="24"/>
            <w:szCs w:val="24"/>
            <w:shd w:val="clear" w:color="auto" w:fill="FFFFFF"/>
            <w:lang w:val="lt-LT"/>
          </w:rPr>
          <w:t>paslaugosklaipedoje@gmail.com</w:t>
        </w:r>
      </w:hyperlink>
    </w:p>
    <w:p w:rsidR="008875D2" w:rsidRPr="00A91DC9" w:rsidRDefault="008875D2" w:rsidP="00A91DC9">
      <w:pPr>
        <w:spacing w:line="240" w:lineRule="auto"/>
        <w:jc w:val="right"/>
        <w:rPr>
          <w:rFonts w:cstheme="minorHAnsi"/>
          <w:b/>
          <w:color w:val="00B050"/>
          <w:sz w:val="24"/>
          <w:szCs w:val="24"/>
          <w:lang w:val="lt-LT"/>
        </w:rPr>
      </w:pPr>
      <w:r w:rsidRPr="00A91DC9">
        <w:rPr>
          <w:rFonts w:cstheme="minorHAnsi"/>
          <w:b/>
          <w:sz w:val="24"/>
          <w:szCs w:val="24"/>
          <w:shd w:val="clear" w:color="auto" w:fill="FFFFFF"/>
          <w:lang w:val="lt-LT"/>
        </w:rPr>
        <w:t>www.seimaiklaipedoje.lt</w:t>
      </w:r>
    </w:p>
    <w:sectPr w:rsidR="008875D2" w:rsidRPr="00A91DC9" w:rsidSect="00685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20"/>
    <w:rsid w:val="00011836"/>
    <w:rsid w:val="00016F25"/>
    <w:rsid w:val="000C1D6A"/>
    <w:rsid w:val="00115302"/>
    <w:rsid w:val="00130D0D"/>
    <w:rsid w:val="00142273"/>
    <w:rsid w:val="00165A8D"/>
    <w:rsid w:val="001B6D86"/>
    <w:rsid w:val="00202502"/>
    <w:rsid w:val="002D3DC1"/>
    <w:rsid w:val="00334A30"/>
    <w:rsid w:val="00365C12"/>
    <w:rsid w:val="003A71E9"/>
    <w:rsid w:val="00421D93"/>
    <w:rsid w:val="00447CC5"/>
    <w:rsid w:val="004B698C"/>
    <w:rsid w:val="00551678"/>
    <w:rsid w:val="00564920"/>
    <w:rsid w:val="0056764F"/>
    <w:rsid w:val="0059116B"/>
    <w:rsid w:val="005978BA"/>
    <w:rsid w:val="00620DAF"/>
    <w:rsid w:val="00653F97"/>
    <w:rsid w:val="00684537"/>
    <w:rsid w:val="00685CF6"/>
    <w:rsid w:val="00693E0E"/>
    <w:rsid w:val="006C5B44"/>
    <w:rsid w:val="006D2E31"/>
    <w:rsid w:val="006D3854"/>
    <w:rsid w:val="007378B5"/>
    <w:rsid w:val="008144B6"/>
    <w:rsid w:val="00836DF0"/>
    <w:rsid w:val="008548ED"/>
    <w:rsid w:val="00884142"/>
    <w:rsid w:val="008875D2"/>
    <w:rsid w:val="008A3D98"/>
    <w:rsid w:val="008B35DF"/>
    <w:rsid w:val="009C401A"/>
    <w:rsid w:val="00A1143B"/>
    <w:rsid w:val="00A20557"/>
    <w:rsid w:val="00A32F3B"/>
    <w:rsid w:val="00A65161"/>
    <w:rsid w:val="00A751EF"/>
    <w:rsid w:val="00A85953"/>
    <w:rsid w:val="00A91DC9"/>
    <w:rsid w:val="00AC63D8"/>
    <w:rsid w:val="00B12A32"/>
    <w:rsid w:val="00BA10B8"/>
    <w:rsid w:val="00C16155"/>
    <w:rsid w:val="00C262F0"/>
    <w:rsid w:val="00C42DB9"/>
    <w:rsid w:val="00D21417"/>
    <w:rsid w:val="00D4773F"/>
    <w:rsid w:val="00D84BB2"/>
    <w:rsid w:val="00DE7D38"/>
    <w:rsid w:val="00E66681"/>
    <w:rsid w:val="00F049C0"/>
    <w:rsid w:val="00F30D60"/>
    <w:rsid w:val="00F5329A"/>
    <w:rsid w:val="00F72E6B"/>
    <w:rsid w:val="00FA22B8"/>
    <w:rsid w:val="00FA68B4"/>
    <w:rsid w:val="00F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3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CF6"/>
    <w:rPr>
      <w:color w:val="0563C1" w:themeColor="hyperlink"/>
      <w:u w:val="single"/>
    </w:rPr>
  </w:style>
  <w:style w:type="character" w:customStyle="1" w:styleId="textexposedshow">
    <w:name w:val="text_exposed_show"/>
    <w:basedOn w:val="DefaultParagraphFont"/>
    <w:rsid w:val="00130D0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47CC5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2141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53F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3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CF6"/>
    <w:rPr>
      <w:color w:val="0563C1" w:themeColor="hyperlink"/>
      <w:u w:val="single"/>
    </w:rPr>
  </w:style>
  <w:style w:type="character" w:customStyle="1" w:styleId="textexposedshow">
    <w:name w:val="text_exposed_show"/>
    <w:basedOn w:val="DefaultParagraphFont"/>
    <w:rsid w:val="00130D0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47CC5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2141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53F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poskute@gmail.com" TargetMode="External"/><Relationship Id="rId13" Type="http://schemas.openxmlformats.org/officeDocument/2006/relationships/hyperlink" Target="mailto:paslaugosklaipedoj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slaugosklaipedoje@gmail.com" TargetMode="External"/><Relationship Id="rId12" Type="http://schemas.openxmlformats.org/officeDocument/2006/relationships/hyperlink" Target="mailto:samoninga.tevys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ps.google.com/?q=Debreceno+41&amp;entry=gmail&amp;source=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l.n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?q=Debreceno+41&amp;entry=gmail&amp;source=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17896-7EF7-439B-B1C4-B39BBA64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Vartotojas</cp:lastModifiedBy>
  <cp:revision>2</cp:revision>
  <cp:lastPrinted>2017-10-02T10:58:00Z</cp:lastPrinted>
  <dcterms:created xsi:type="dcterms:W3CDTF">2018-06-19T11:16:00Z</dcterms:created>
  <dcterms:modified xsi:type="dcterms:W3CDTF">2018-06-19T11:16:00Z</dcterms:modified>
</cp:coreProperties>
</file>